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6" w:rsidRDefault="00834A8D" w:rsidP="004715C0">
      <w:pPr>
        <w:jc w:val="center"/>
        <w:rPr>
          <w:rFonts w:ascii="標楷體" w:eastAsia="標楷體" w:hAnsi="標楷體"/>
          <w:b/>
          <w:color w:val="000000" w:themeColor="text1"/>
          <w:sz w:val="33"/>
          <w:szCs w:val="33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109年</w:t>
      </w:r>
      <w:r w:rsidR="00EC7802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補助大</w:t>
      </w:r>
      <w:r w:rsidR="007D270B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專校院國際技能競賽選手就學</w:t>
      </w:r>
      <w:r w:rsidR="00922D06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就業</w:t>
      </w:r>
      <w:r w:rsidR="007D270B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精進試辦計畫</w:t>
      </w:r>
    </w:p>
    <w:p w:rsidR="00084EE2" w:rsidRPr="00A34304" w:rsidRDefault="00084B60" w:rsidP="00A34304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A34304">
        <w:rPr>
          <w:rFonts w:eastAsia="標楷體"/>
          <w:color w:val="000000"/>
          <w:kern w:val="0"/>
          <w:sz w:val="28"/>
        </w:rPr>
        <w:t>計畫</w:t>
      </w:r>
      <w:r w:rsidR="007F347D" w:rsidRPr="00A34304">
        <w:rPr>
          <w:rFonts w:eastAsia="標楷體"/>
          <w:color w:val="000000"/>
          <w:kern w:val="0"/>
          <w:sz w:val="28"/>
        </w:rPr>
        <w:t>目的</w:t>
      </w:r>
      <w:r w:rsidR="003618B7" w:rsidRPr="00A34304">
        <w:rPr>
          <w:rFonts w:eastAsia="標楷體"/>
          <w:color w:val="000000"/>
          <w:kern w:val="0"/>
          <w:sz w:val="28"/>
        </w:rPr>
        <w:t>：</w:t>
      </w:r>
      <w:r w:rsidR="00A34304" w:rsidRPr="00A34304">
        <w:rPr>
          <w:rFonts w:eastAsia="標楷體" w:hint="eastAsia"/>
          <w:color w:val="000000"/>
          <w:kern w:val="0"/>
          <w:sz w:val="28"/>
        </w:rPr>
        <w:t>為持續</w:t>
      </w:r>
      <w:proofErr w:type="gramStart"/>
      <w:r w:rsidR="00A34304" w:rsidRPr="00A34304">
        <w:rPr>
          <w:rFonts w:eastAsia="標楷體" w:hint="eastAsia"/>
          <w:color w:val="000000"/>
          <w:kern w:val="0"/>
          <w:sz w:val="28"/>
        </w:rPr>
        <w:t>精進</w:t>
      </w:r>
      <w:r w:rsidR="00B87330">
        <w:rPr>
          <w:rFonts w:eastAsia="標楷體" w:hint="eastAsia"/>
          <w:color w:val="000000"/>
          <w:kern w:val="0"/>
          <w:sz w:val="28"/>
        </w:rPr>
        <w:t>經</w:t>
      </w:r>
      <w:r w:rsidR="00A34304" w:rsidRPr="00A34304">
        <w:rPr>
          <w:rFonts w:eastAsia="標楷體" w:hint="eastAsia"/>
          <w:color w:val="000000"/>
          <w:kern w:val="0"/>
          <w:sz w:val="28"/>
        </w:rPr>
        <w:t>我國</w:t>
      </w:r>
      <w:proofErr w:type="gramEnd"/>
      <w:r w:rsidR="00A34304" w:rsidRPr="00A34304">
        <w:rPr>
          <w:rFonts w:eastAsia="標楷體" w:hint="eastAsia"/>
          <w:color w:val="000000"/>
          <w:kern w:val="0"/>
          <w:sz w:val="28"/>
        </w:rPr>
        <w:t>勞動部培訓出國參加「國際技能競賽」之國手，於歸國</w:t>
      </w:r>
      <w:proofErr w:type="gramStart"/>
      <w:r w:rsidR="00A34304" w:rsidRPr="00A34304">
        <w:rPr>
          <w:rFonts w:eastAsia="標楷體" w:hint="eastAsia"/>
          <w:color w:val="000000"/>
          <w:kern w:val="0"/>
          <w:sz w:val="28"/>
        </w:rPr>
        <w:t>後升讀大專校院再精</w:t>
      </w:r>
      <w:proofErr w:type="gramEnd"/>
      <w:r w:rsidR="00A34304" w:rsidRPr="00A34304">
        <w:rPr>
          <w:rFonts w:eastAsia="標楷體" w:hint="eastAsia"/>
          <w:color w:val="000000"/>
          <w:kern w:val="0"/>
          <w:sz w:val="28"/>
        </w:rPr>
        <w:t>進技能並擴大國際視野，未來就業後具有產業改革創新之能力，以間接提升我國相關產業發展，本部特定本計畫。</w:t>
      </w:r>
      <w:r w:rsidR="00084EE2" w:rsidRPr="00A34304">
        <w:rPr>
          <w:rFonts w:eastAsia="標楷體" w:hint="eastAsia"/>
          <w:kern w:val="0"/>
          <w:sz w:val="28"/>
        </w:rPr>
        <w:t>申請對象：</w:t>
      </w:r>
      <w:r w:rsidR="00062334" w:rsidRPr="00A34304">
        <w:rPr>
          <w:rFonts w:eastAsia="標楷體" w:hint="eastAsia"/>
          <w:kern w:val="0"/>
          <w:sz w:val="28"/>
        </w:rPr>
        <w:t>為公私立大專校院，</w:t>
      </w:r>
      <w:r w:rsidR="00084EE2" w:rsidRPr="00A34304">
        <w:rPr>
          <w:rFonts w:eastAsia="標楷體" w:hint="eastAsia"/>
          <w:kern w:val="0"/>
          <w:sz w:val="28"/>
        </w:rPr>
        <w:t>校內有經勞動部認定之國際技能競賽正取選手</w:t>
      </w:r>
      <w:r w:rsidR="00D37703" w:rsidRPr="00A34304">
        <w:rPr>
          <w:rFonts w:eastAsia="標楷體" w:hint="eastAsia"/>
          <w:kern w:val="0"/>
          <w:sz w:val="28"/>
        </w:rPr>
        <w:t>(</w:t>
      </w:r>
      <w:r w:rsidR="00D37703" w:rsidRPr="00A34304">
        <w:rPr>
          <w:rFonts w:eastAsia="標楷體" w:hint="eastAsia"/>
          <w:kern w:val="0"/>
          <w:sz w:val="28"/>
        </w:rPr>
        <w:t>須在學</w:t>
      </w:r>
      <w:r w:rsidR="00D37703" w:rsidRPr="00A34304">
        <w:rPr>
          <w:rFonts w:eastAsia="標楷體" w:hint="eastAsia"/>
          <w:kern w:val="0"/>
          <w:sz w:val="28"/>
        </w:rPr>
        <w:t>)</w:t>
      </w:r>
      <w:r w:rsidR="00EC7802" w:rsidRPr="00A34304">
        <w:rPr>
          <w:rFonts w:eastAsia="標楷體" w:hint="eastAsia"/>
          <w:kern w:val="0"/>
          <w:sz w:val="28"/>
        </w:rPr>
        <w:t>，且選手已代表我國出國參賽歸國</w:t>
      </w:r>
      <w:r w:rsidR="00084EE2" w:rsidRPr="00A34304">
        <w:rPr>
          <w:rFonts w:eastAsia="標楷體" w:hint="eastAsia"/>
          <w:kern w:val="0"/>
          <w:sz w:val="28"/>
        </w:rPr>
        <w:t>。</w:t>
      </w:r>
    </w:p>
    <w:p w:rsidR="006A484A" w:rsidRDefault="006A484A" w:rsidP="006A484A">
      <w:pPr>
        <w:pStyle w:val="a3"/>
        <w:numPr>
          <w:ilvl w:val="0"/>
          <w:numId w:val="5"/>
        </w:numPr>
        <w:spacing w:line="440" w:lineRule="exact"/>
        <w:ind w:leftChars="0" w:hanging="3600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計畫期程</w:t>
      </w:r>
      <w:r>
        <w:rPr>
          <w:rFonts w:eastAsia="標楷體" w:hint="eastAsia"/>
          <w:kern w:val="0"/>
          <w:sz w:val="28"/>
        </w:rPr>
        <w:t>:</w:t>
      </w:r>
      <w:r w:rsidRPr="006A484A">
        <w:rPr>
          <w:rFonts w:hint="eastAsia"/>
        </w:rPr>
        <w:t xml:space="preserve"> </w:t>
      </w:r>
      <w:r w:rsidRPr="006A484A">
        <w:rPr>
          <w:rFonts w:eastAsia="標楷體" w:hint="eastAsia"/>
          <w:kern w:val="0"/>
          <w:sz w:val="28"/>
        </w:rPr>
        <w:t>108</w:t>
      </w:r>
      <w:r w:rsidRPr="006A484A">
        <w:rPr>
          <w:rFonts w:eastAsia="標楷體" w:hint="eastAsia"/>
          <w:kern w:val="0"/>
          <w:sz w:val="28"/>
        </w:rPr>
        <w:t>年</w:t>
      </w:r>
      <w:r w:rsidRPr="006A484A">
        <w:rPr>
          <w:rFonts w:eastAsia="標楷體" w:hint="eastAsia"/>
          <w:kern w:val="0"/>
          <w:sz w:val="28"/>
        </w:rPr>
        <w:t>11</w:t>
      </w:r>
      <w:r w:rsidRPr="006A484A">
        <w:rPr>
          <w:rFonts w:eastAsia="標楷體" w:hint="eastAsia"/>
          <w:kern w:val="0"/>
          <w:sz w:val="28"/>
        </w:rPr>
        <w:t>月</w:t>
      </w:r>
      <w:r>
        <w:rPr>
          <w:rFonts w:eastAsia="標楷體" w:hint="eastAsia"/>
          <w:kern w:val="0"/>
          <w:sz w:val="28"/>
        </w:rPr>
        <w:t>1</w:t>
      </w:r>
      <w:r>
        <w:rPr>
          <w:rFonts w:eastAsia="標楷體" w:hint="eastAsia"/>
          <w:kern w:val="0"/>
          <w:sz w:val="28"/>
        </w:rPr>
        <w:t>日</w:t>
      </w:r>
      <w:r w:rsidRPr="006A484A">
        <w:rPr>
          <w:rFonts w:eastAsia="標楷體" w:hint="eastAsia"/>
          <w:kern w:val="0"/>
          <w:sz w:val="28"/>
        </w:rPr>
        <w:t>至</w:t>
      </w:r>
      <w:r w:rsidRPr="006A484A">
        <w:rPr>
          <w:rFonts w:eastAsia="標楷體" w:hint="eastAsia"/>
          <w:kern w:val="0"/>
          <w:sz w:val="28"/>
        </w:rPr>
        <w:t>109</w:t>
      </w:r>
      <w:r w:rsidRPr="006A484A">
        <w:rPr>
          <w:rFonts w:eastAsia="標楷體" w:hint="eastAsia"/>
          <w:kern w:val="0"/>
          <w:sz w:val="28"/>
        </w:rPr>
        <w:t>年</w:t>
      </w:r>
      <w:r w:rsidRPr="006A484A">
        <w:rPr>
          <w:rFonts w:eastAsia="標楷體" w:hint="eastAsia"/>
          <w:kern w:val="0"/>
          <w:sz w:val="28"/>
        </w:rPr>
        <w:t>12</w:t>
      </w:r>
      <w:r w:rsidRPr="006A484A">
        <w:rPr>
          <w:rFonts w:eastAsia="標楷體" w:hint="eastAsia"/>
          <w:kern w:val="0"/>
          <w:sz w:val="28"/>
        </w:rPr>
        <w:t>月</w:t>
      </w:r>
      <w:r w:rsidRPr="006A484A">
        <w:rPr>
          <w:rFonts w:eastAsia="標楷體" w:hint="eastAsia"/>
          <w:kern w:val="0"/>
          <w:sz w:val="28"/>
        </w:rPr>
        <w:t>31</w:t>
      </w:r>
      <w:r w:rsidRPr="006A484A">
        <w:rPr>
          <w:rFonts w:eastAsia="標楷體" w:hint="eastAsia"/>
          <w:kern w:val="0"/>
          <w:sz w:val="28"/>
        </w:rPr>
        <w:t>日</w:t>
      </w:r>
      <w:r>
        <w:rPr>
          <w:rFonts w:eastAsia="標楷體" w:hint="eastAsia"/>
          <w:kern w:val="0"/>
          <w:sz w:val="28"/>
        </w:rPr>
        <w:t>。</w:t>
      </w:r>
    </w:p>
    <w:p w:rsidR="00E328AE" w:rsidRPr="00E328AE" w:rsidRDefault="009558B3" w:rsidP="00E328AE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E328AE">
        <w:rPr>
          <w:rFonts w:eastAsia="標楷體"/>
          <w:kern w:val="0"/>
          <w:sz w:val="28"/>
        </w:rPr>
        <w:t>計畫書應含內容：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計畫目的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加強學生語言能力。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精進專業技術。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增強學科能力。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計畫內容:</w:t>
      </w:r>
    </w:p>
    <w:p w:rsidR="00E328AE" w:rsidRPr="00E328AE" w:rsidRDefault="00E328AE" w:rsidP="00E328AE">
      <w:pPr>
        <w:pStyle w:val="ab"/>
        <w:spacing w:line="440" w:lineRule="exact"/>
        <w:ind w:firstLineChars="300" w:firstLine="840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1.國手專業技術精進深化輔導機制：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2019" w:hanging="10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導入技術業師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Chars="-1" w:left="-2" w:firstLineChars="456" w:firstLine="1277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一對</w:t>
      </w:r>
      <w:proofErr w:type="gramStart"/>
      <w:r w:rsidRPr="00E328AE">
        <w:rPr>
          <w:rFonts w:ascii="標楷體" w:eastAsia="標楷體" w:hAnsi="標楷體" w:hint="eastAsia"/>
          <w:b w:val="0"/>
          <w:color w:val="auto"/>
          <w:szCs w:val="28"/>
        </w:rPr>
        <w:t>一</w:t>
      </w:r>
      <w:proofErr w:type="gramEnd"/>
      <w:r w:rsidRPr="00E328AE">
        <w:rPr>
          <w:rFonts w:ascii="標楷體" w:eastAsia="標楷體" w:hAnsi="標楷體" w:hint="eastAsia"/>
          <w:b w:val="0"/>
          <w:color w:val="auto"/>
          <w:szCs w:val="28"/>
        </w:rPr>
        <w:t>協助國手在校專業技能精進、跨領域技能提升或取得</w:t>
      </w:r>
    </w:p>
    <w:p w:rsidR="00E328AE" w:rsidRPr="00E328AE" w:rsidRDefault="00063CFC" w:rsidP="00063CFC">
      <w:pPr>
        <w:pStyle w:val="ab"/>
        <w:spacing w:line="440" w:lineRule="exact"/>
        <w:jc w:val="left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國內外專業證照機會。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="1560" w:hanging="28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邀請國手教練、海外各職類專家學者或業師至我國共同授課。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="960" w:firstLine="31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2019" w:hanging="10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發揮技術專業</w:t>
      </w:r>
    </w:p>
    <w:p w:rsidR="00E328AE" w:rsidRPr="00084EE2" w:rsidRDefault="00E328AE" w:rsidP="005939FC">
      <w:pPr>
        <w:pStyle w:val="ab"/>
        <w:numPr>
          <w:ilvl w:val="0"/>
          <w:numId w:val="15"/>
        </w:numPr>
        <w:spacing w:line="440" w:lineRule="exact"/>
        <w:ind w:left="1134" w:firstLine="10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協助國手在校(或於國、高中職)以技術專業協助專業課程執</w:t>
      </w:r>
      <w:r w:rsidRPr="00084EE2">
        <w:rPr>
          <w:rFonts w:ascii="標楷體" w:eastAsia="標楷體" w:hAnsi="標楷體" w:hint="eastAsia"/>
          <w:b w:val="0"/>
          <w:color w:val="auto"/>
          <w:szCs w:val="28"/>
        </w:rPr>
        <w:t>行。</w:t>
      </w:r>
    </w:p>
    <w:p w:rsidR="00E328AE" w:rsidRPr="00E328AE" w:rsidRDefault="00E328AE" w:rsidP="005939FC">
      <w:pPr>
        <w:pStyle w:val="ab"/>
        <w:numPr>
          <w:ilvl w:val="0"/>
          <w:numId w:val="15"/>
        </w:numPr>
        <w:spacing w:line="440" w:lineRule="exact"/>
        <w:ind w:left="960" w:firstLine="17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媒合參與企業技術研發機會。</w:t>
      </w:r>
    </w:p>
    <w:p w:rsidR="00E328AE" w:rsidRPr="00E328AE" w:rsidRDefault="00E328AE" w:rsidP="005939FC">
      <w:pPr>
        <w:pStyle w:val="ab"/>
        <w:numPr>
          <w:ilvl w:val="0"/>
          <w:numId w:val="15"/>
        </w:numPr>
        <w:spacing w:line="440" w:lineRule="exact"/>
        <w:ind w:left="960" w:firstLine="17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1560" w:hanging="4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強化語文能力:協助國手在校以技術專業精進為導向，強化專業領域語文能力及其他裨益其技術專業國際化之安排。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1560" w:hanging="4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學習追蹤:應就參與計畫之國手學生在學期間之歷程記錄，並建立相關資料庫。</w:t>
      </w:r>
    </w:p>
    <w:p w:rsidR="00E328AE" w:rsidRPr="00E328AE" w:rsidRDefault="00E328AE" w:rsidP="00E328AE">
      <w:pPr>
        <w:pStyle w:val="ab"/>
        <w:spacing w:line="440" w:lineRule="exact"/>
        <w:ind w:left="851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2.國手深造與就業引導機制：</w:t>
      </w:r>
    </w:p>
    <w:p w:rsidR="00063CFC" w:rsidRDefault="00E328AE" w:rsidP="00063CFC">
      <w:pPr>
        <w:pStyle w:val="ab"/>
        <w:numPr>
          <w:ilvl w:val="1"/>
          <w:numId w:val="15"/>
        </w:numPr>
        <w:spacing w:line="440" w:lineRule="exact"/>
        <w:ind w:left="1822" w:hanging="688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技專校院得依「專科學校專業及技術教師</w:t>
      </w:r>
      <w:proofErr w:type="gramStart"/>
      <w:r w:rsidRPr="00E328AE">
        <w:rPr>
          <w:rFonts w:ascii="標楷體" w:eastAsia="標楷體" w:hAnsi="標楷體" w:hint="eastAsia"/>
          <w:b w:val="0"/>
          <w:color w:val="auto"/>
          <w:szCs w:val="28"/>
        </w:rPr>
        <w:t>遴</w:t>
      </w:r>
      <w:proofErr w:type="gramEnd"/>
      <w:r w:rsidRPr="00E328AE">
        <w:rPr>
          <w:rFonts w:ascii="標楷體" w:eastAsia="標楷體" w:hAnsi="標楷體" w:hint="eastAsia"/>
          <w:b w:val="0"/>
          <w:color w:val="auto"/>
          <w:szCs w:val="28"/>
        </w:rPr>
        <w:t>聘辦法」，聘用國</w:t>
      </w:r>
      <w:r w:rsidRPr="00063CFC">
        <w:rPr>
          <w:rFonts w:ascii="標楷體" w:eastAsia="標楷體" w:hAnsi="標楷體" w:hint="eastAsia"/>
          <w:b w:val="0"/>
          <w:color w:val="auto"/>
          <w:szCs w:val="28"/>
        </w:rPr>
        <w:t>手</w:t>
      </w:r>
    </w:p>
    <w:p w:rsidR="00E328AE" w:rsidRPr="00063CFC" w:rsidRDefault="00063CFC" w:rsidP="00063CFC">
      <w:pPr>
        <w:pStyle w:val="ab"/>
        <w:spacing w:line="440" w:lineRule="exact"/>
        <w:ind w:left="1134"/>
        <w:jc w:val="left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</w:t>
      </w:r>
      <w:r w:rsidR="00E328AE" w:rsidRPr="00063CFC">
        <w:rPr>
          <w:rFonts w:ascii="標楷體" w:eastAsia="標楷體" w:hAnsi="標楷體" w:hint="eastAsia"/>
          <w:b w:val="0"/>
          <w:color w:val="auto"/>
          <w:szCs w:val="28"/>
        </w:rPr>
        <w:t>擔任專業科目或技術科目教學之教師。</w:t>
      </w:r>
    </w:p>
    <w:p w:rsidR="00E328AE" w:rsidRPr="00E328AE" w:rsidRDefault="00E328AE" w:rsidP="00E328AE">
      <w:pPr>
        <w:pStyle w:val="ab"/>
        <w:numPr>
          <w:ilvl w:val="1"/>
          <w:numId w:val="15"/>
        </w:numPr>
        <w:spacing w:line="440" w:lineRule="exact"/>
        <w:ind w:hanging="918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透過勞動部相關機制獲取職業訓練師等工作機會。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各項績效指標(計畫必執行項目):</w:t>
      </w:r>
    </w:p>
    <w:p w:rsidR="00E328AE" w:rsidRDefault="00E328AE" w:rsidP="00E328AE">
      <w:pPr>
        <w:pStyle w:val="ab"/>
        <w:numPr>
          <w:ilvl w:val="0"/>
          <w:numId w:val="14"/>
        </w:numPr>
        <w:spacing w:line="440" w:lineRule="exact"/>
        <w:ind w:left="1276" w:hanging="28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學生語言能力加強:參與本計畫之國手，計畫結束前其英語能力須達學校畢業門檻。</w:t>
      </w:r>
    </w:p>
    <w:p w:rsidR="00E328AE" w:rsidRPr="00E328AE" w:rsidRDefault="00E328AE" w:rsidP="00E328AE">
      <w:pPr>
        <w:pStyle w:val="ab"/>
        <w:numPr>
          <w:ilvl w:val="0"/>
          <w:numId w:val="14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lastRenderedPageBreak/>
        <w:t>專業技術精進:</w:t>
      </w:r>
    </w:p>
    <w:p w:rsidR="00E328AE" w:rsidRDefault="00834A8D" w:rsidP="00E328AE">
      <w:pPr>
        <w:pStyle w:val="ab"/>
        <w:numPr>
          <w:ilvl w:val="2"/>
          <w:numId w:val="12"/>
        </w:numPr>
        <w:spacing w:line="440" w:lineRule="exact"/>
        <w:ind w:left="1701" w:hanging="425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>計畫執行期間</w:t>
      </w:r>
      <w:proofErr w:type="gramStart"/>
      <w:r>
        <w:rPr>
          <w:rFonts w:ascii="標楷體" w:eastAsia="標楷體" w:hAnsi="標楷體" w:hint="eastAsia"/>
          <w:b w:val="0"/>
          <w:color w:val="auto"/>
          <w:szCs w:val="28"/>
        </w:rPr>
        <w:t>學校需開授予</w:t>
      </w:r>
      <w:proofErr w:type="gramEnd"/>
      <w:r>
        <w:rPr>
          <w:rFonts w:ascii="標楷體" w:eastAsia="標楷體" w:hAnsi="標楷體" w:hint="eastAsia"/>
          <w:b w:val="0"/>
          <w:color w:val="auto"/>
          <w:szCs w:val="28"/>
        </w:rPr>
        <w:t>國手競賽相關之技術課程至少二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門課，每門課至少72小時。</w:t>
      </w:r>
    </w:p>
    <w:p w:rsidR="00E328AE" w:rsidRPr="00E328AE" w:rsidRDefault="008A565D" w:rsidP="00E328AE">
      <w:pPr>
        <w:pStyle w:val="ab"/>
        <w:numPr>
          <w:ilvl w:val="2"/>
          <w:numId w:val="12"/>
        </w:numPr>
        <w:spacing w:line="440" w:lineRule="exact"/>
        <w:ind w:left="1701" w:hanging="425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>計畫執行階段，國手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需至相關業界進行專業實習至少三個月。</w:t>
      </w:r>
    </w:p>
    <w:p w:rsidR="00E328AE" w:rsidRPr="00E328AE" w:rsidRDefault="00E328AE" w:rsidP="00E328AE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3.</w:t>
      </w: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學科能力精進:針對每位學生之學科能力規劃個別指導計畫。</w:t>
      </w:r>
    </w:p>
    <w:p w:rsidR="00314BC9" w:rsidRDefault="00314BC9" w:rsidP="00314BC9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(四)</w:t>
      </w:r>
      <w:r>
        <w:rPr>
          <w:rFonts w:ascii="標楷體" w:eastAsia="標楷體" w:hAnsi="標楷體" w:hint="eastAsia"/>
          <w:b w:val="0"/>
          <w:color w:val="auto"/>
          <w:szCs w:val="28"/>
        </w:rPr>
        <w:t>學校計畫書</w:t>
      </w:r>
      <w:proofErr w:type="gramStart"/>
      <w:r>
        <w:rPr>
          <w:rFonts w:ascii="標楷體" w:eastAsia="標楷體" w:hAnsi="標楷體" w:hint="eastAsia"/>
          <w:b w:val="0"/>
          <w:color w:val="auto"/>
          <w:szCs w:val="28"/>
        </w:rPr>
        <w:t>中需詳列</w:t>
      </w:r>
      <w:proofErr w:type="gramEnd"/>
      <w:r>
        <w:rPr>
          <w:rFonts w:ascii="標楷體" w:eastAsia="標楷體" w:hAnsi="標楷體" w:hint="eastAsia"/>
          <w:b w:val="0"/>
          <w:color w:val="auto"/>
          <w:szCs w:val="28"/>
        </w:rPr>
        <w:t>目前該校國手之姓名、就讀學系、年級與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參賽</w:t>
      </w:r>
    </w:p>
    <w:p w:rsidR="00E328AE" w:rsidRPr="00E328AE" w:rsidRDefault="00314BC9" w:rsidP="00314BC9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職種</w:t>
      </w:r>
      <w:r w:rsidR="00716E60">
        <w:rPr>
          <w:rFonts w:ascii="標楷體" w:eastAsia="標楷體" w:hAnsi="標楷體" w:hint="eastAsia"/>
          <w:b w:val="0"/>
          <w:color w:val="auto"/>
          <w:szCs w:val="28"/>
        </w:rPr>
        <w:t>(如有獲獎請註明)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。</w:t>
      </w:r>
    </w:p>
    <w:p w:rsidR="00E328AE" w:rsidRPr="00E328AE" w:rsidRDefault="00E328AE" w:rsidP="00E328AE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 xml:space="preserve">   (五)經費編列基準: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語言能力加強:每位國手最高5萬元。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專業技術精進:每</w:t>
      </w:r>
      <w:proofErr w:type="gramStart"/>
      <w:r w:rsidRPr="00E328AE">
        <w:rPr>
          <w:rFonts w:ascii="標楷體" w:eastAsia="標楷體" w:hAnsi="標楷體" w:hint="eastAsia"/>
          <w:b w:val="0"/>
          <w:color w:val="auto"/>
          <w:szCs w:val="28"/>
        </w:rPr>
        <w:t>個</w:t>
      </w:r>
      <w:proofErr w:type="gramEnd"/>
      <w:r w:rsidRPr="00E328AE">
        <w:rPr>
          <w:rFonts w:ascii="標楷體" w:eastAsia="標楷體" w:hAnsi="標楷體" w:hint="eastAsia"/>
          <w:b w:val="0"/>
          <w:color w:val="auto"/>
          <w:szCs w:val="28"/>
        </w:rPr>
        <w:t>職種最高60萬元。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學科能力精進:每位國手最高10萬元。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其他相關費用:參加人數在10人以上100萬元、5人以上未滿</w:t>
      </w:r>
      <w:r>
        <w:rPr>
          <w:rFonts w:ascii="標楷體" w:eastAsia="標楷體" w:hAnsi="標楷體" w:hint="eastAsia"/>
          <w:b w:val="0"/>
          <w:color w:val="auto"/>
          <w:szCs w:val="28"/>
        </w:rPr>
        <w:t xml:space="preserve"> </w:t>
      </w:r>
    </w:p>
    <w:p w:rsidR="00E328AE" w:rsidRPr="00063CFC" w:rsidRDefault="00E328AE" w:rsidP="005C5237">
      <w:pPr>
        <w:pStyle w:val="ab"/>
        <w:spacing w:line="440" w:lineRule="exact"/>
        <w:ind w:left="99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</w:t>
      </w:r>
      <w:r w:rsidRPr="00E328AE">
        <w:rPr>
          <w:rFonts w:ascii="標楷體" w:eastAsia="標楷體" w:hAnsi="標楷體" w:hint="eastAsia"/>
          <w:b w:val="0"/>
          <w:color w:val="auto"/>
          <w:szCs w:val="28"/>
        </w:rPr>
        <w:t>10人50萬元、5人以下30萬元。</w:t>
      </w:r>
    </w:p>
    <w:p w:rsidR="00E328AE" w:rsidRDefault="00E328AE" w:rsidP="00E328AE">
      <w:pPr>
        <w:pStyle w:val="ab"/>
        <w:spacing w:line="440" w:lineRule="exact"/>
        <w:ind w:left="560" w:hangingChars="200" w:hanging="560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 xml:space="preserve">    (六)補助之經費如有未執行項目，皆須全數繳回。</w:t>
      </w:r>
    </w:p>
    <w:p w:rsidR="00160B85" w:rsidRPr="007A2595" w:rsidRDefault="007A2595" w:rsidP="007A2595">
      <w:pPr>
        <w:pStyle w:val="ab"/>
        <w:spacing w:line="440" w:lineRule="exact"/>
        <w:ind w:left="1134" w:hangingChars="405" w:hanging="1134"/>
        <w:jc w:val="left"/>
        <w:outlineLvl w:val="9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(七)</w:t>
      </w:r>
      <w:r w:rsidR="00160B85" w:rsidRPr="007A2595">
        <w:rPr>
          <w:rFonts w:eastAsia="標楷體" w:hint="eastAsia"/>
          <w:b w:val="0"/>
          <w:kern w:val="0"/>
        </w:rPr>
        <w:t>本計畫以補助學生國內外技術精進各項課程或實習</w:t>
      </w:r>
      <w:r w:rsidR="00C054E6" w:rsidRPr="007A2595">
        <w:rPr>
          <w:rFonts w:eastAsia="標楷體" w:hint="eastAsia"/>
          <w:b w:val="0"/>
          <w:kern w:val="0"/>
        </w:rPr>
        <w:t>等相關活動期間所需之</w:t>
      </w:r>
      <w:r w:rsidR="00160B85" w:rsidRPr="007A2595">
        <w:rPr>
          <w:rFonts w:eastAsia="標楷體" w:hint="eastAsia"/>
          <w:b w:val="0"/>
          <w:kern w:val="0"/>
        </w:rPr>
        <w:t>費用，本部則依各校計畫經費編列之合宜性核定補助額度。</w:t>
      </w:r>
      <w:r w:rsidR="00C054E6" w:rsidRPr="007A2595">
        <w:rPr>
          <w:rFonts w:eastAsia="標楷體" w:hint="eastAsia"/>
          <w:b w:val="0"/>
          <w:kern w:val="0"/>
        </w:rPr>
        <w:t>本補助以部分補助為原則，</w:t>
      </w:r>
      <w:r w:rsidR="00C054E6" w:rsidRPr="007A2595">
        <w:rPr>
          <w:rFonts w:eastAsia="標楷體" w:hint="eastAsia"/>
          <w:kern w:val="0"/>
          <w:u w:val="single"/>
        </w:rPr>
        <w:t>申請學校至少應編列</w:t>
      </w:r>
      <w:r w:rsidR="00AD35FA" w:rsidRPr="007A2595">
        <w:rPr>
          <w:rFonts w:eastAsia="標楷體" w:hint="eastAsia"/>
          <w:kern w:val="0"/>
          <w:u w:val="single"/>
        </w:rPr>
        <w:t>補助款</w:t>
      </w:r>
      <w:r w:rsidR="00C054E6" w:rsidRPr="007A2595">
        <w:rPr>
          <w:rFonts w:eastAsia="標楷體" w:hint="eastAsia"/>
          <w:kern w:val="0"/>
          <w:u w:val="single"/>
        </w:rPr>
        <w:t>百分之十之計畫配合款</w:t>
      </w:r>
      <w:r w:rsidR="00160B85" w:rsidRPr="007A2595">
        <w:rPr>
          <w:rFonts w:eastAsia="標楷體" w:hint="eastAsia"/>
          <w:kern w:val="0"/>
          <w:u w:val="single"/>
        </w:rPr>
        <w:t>。</w:t>
      </w:r>
    </w:p>
    <w:p w:rsidR="000C5087" w:rsidRPr="006353FB" w:rsidRDefault="000C5087" w:rsidP="00160B85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6353FB">
        <w:rPr>
          <w:rFonts w:eastAsia="標楷體"/>
          <w:kern w:val="0"/>
          <w:sz w:val="28"/>
        </w:rPr>
        <w:t>審查基準</w:t>
      </w:r>
      <w:r w:rsidR="003618B7" w:rsidRPr="006353FB">
        <w:rPr>
          <w:rFonts w:eastAsia="標楷體"/>
          <w:kern w:val="0"/>
          <w:sz w:val="28"/>
        </w:rPr>
        <w:t>：</w:t>
      </w:r>
    </w:p>
    <w:p w:rsidR="000C5087" w:rsidRPr="000C5087" w:rsidRDefault="000C5087" w:rsidP="000C5087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計畫內容完整性及可行性。</w:t>
      </w:r>
    </w:p>
    <w:p w:rsidR="003618B7" w:rsidRPr="003618B7" w:rsidRDefault="003618B7" w:rsidP="00E34FA3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計畫效益及經費編列之合理性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0C5087" w:rsidRPr="003618B7" w:rsidRDefault="000C5087" w:rsidP="00E34FA3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3618B7">
        <w:rPr>
          <w:rFonts w:eastAsia="標楷體"/>
          <w:color w:val="000000"/>
          <w:kern w:val="0"/>
          <w:sz w:val="28"/>
        </w:rPr>
        <w:t>學校專款</w:t>
      </w:r>
      <w:proofErr w:type="gramStart"/>
      <w:r w:rsidRPr="003618B7">
        <w:rPr>
          <w:rFonts w:eastAsia="標楷體"/>
          <w:color w:val="000000"/>
          <w:kern w:val="0"/>
          <w:sz w:val="28"/>
        </w:rPr>
        <w:t>提撥</w:t>
      </w:r>
      <w:proofErr w:type="gramEnd"/>
      <w:r w:rsidRPr="003618B7">
        <w:rPr>
          <w:rFonts w:eastAsia="標楷體"/>
          <w:color w:val="000000"/>
          <w:kern w:val="0"/>
          <w:sz w:val="28"/>
        </w:rPr>
        <w:t>金額與其他配套作法。</w:t>
      </w:r>
    </w:p>
    <w:p w:rsidR="000C5087" w:rsidRPr="000C5087" w:rsidRDefault="000C5087" w:rsidP="000C5087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補助成效考核</w:t>
      </w:r>
      <w:r w:rsidR="003618B7" w:rsidRPr="000C5087">
        <w:rPr>
          <w:rFonts w:eastAsia="標楷體"/>
          <w:color w:val="000000"/>
          <w:kern w:val="0"/>
          <w:sz w:val="28"/>
        </w:rPr>
        <w:t>：</w:t>
      </w:r>
    </w:p>
    <w:p w:rsidR="000C5087" w:rsidRPr="009B606C" w:rsidRDefault="000C5087" w:rsidP="009B606C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經核定之計畫應於本計畫結束後</w:t>
      </w:r>
      <w:r w:rsidRPr="000C5087">
        <w:rPr>
          <w:rFonts w:eastAsia="標楷體"/>
          <w:color w:val="000000"/>
          <w:kern w:val="0"/>
          <w:sz w:val="28"/>
        </w:rPr>
        <w:t>2</w:t>
      </w:r>
      <w:r w:rsidRPr="000C5087">
        <w:rPr>
          <w:rFonts w:eastAsia="標楷體"/>
          <w:color w:val="000000"/>
          <w:kern w:val="0"/>
          <w:sz w:val="28"/>
        </w:rPr>
        <w:t>個月內提報執行成果。</w:t>
      </w:r>
    </w:p>
    <w:p w:rsidR="000C5087" w:rsidRPr="000C5087" w:rsidRDefault="000C5087" w:rsidP="000C5087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獲本部補助之學校應配合本部辦理研討會或成果發表，以交流經驗分享，且所提計畫內容項目不得與本部或其他政府機關重複。</w:t>
      </w:r>
    </w:p>
    <w:p w:rsidR="00CF71C5" w:rsidRPr="000C5087" w:rsidRDefault="00CF71C5" w:rsidP="000C5087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注意事項</w:t>
      </w:r>
      <w:r w:rsidR="003618B7" w:rsidRPr="000C5087">
        <w:rPr>
          <w:rFonts w:eastAsia="標楷體"/>
          <w:color w:val="000000"/>
          <w:kern w:val="0"/>
          <w:sz w:val="28"/>
        </w:rPr>
        <w:t>：</w:t>
      </w:r>
    </w:p>
    <w:p w:rsidR="00EC7802" w:rsidRPr="00185E93" w:rsidRDefault="00951891" w:rsidP="00EC7802">
      <w:pPr>
        <w:pStyle w:val="a3"/>
        <w:numPr>
          <w:ilvl w:val="1"/>
          <w:numId w:val="5"/>
        </w:numPr>
        <w:spacing w:line="440" w:lineRule="exact"/>
        <w:ind w:leftChars="0"/>
        <w:rPr>
          <w:rFonts w:eastAsia="標楷體"/>
          <w:color w:val="000000"/>
          <w:kern w:val="0"/>
          <w:sz w:val="28"/>
          <w:u w:val="single"/>
        </w:rPr>
      </w:pPr>
      <w:r w:rsidRPr="00185E93">
        <w:rPr>
          <w:rFonts w:eastAsia="標楷體" w:hint="eastAsia"/>
          <w:color w:val="000000"/>
          <w:kern w:val="0"/>
          <w:sz w:val="28"/>
          <w:u w:val="single"/>
        </w:rPr>
        <w:t>已於本部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108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年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4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月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10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日核定補助之學校，</w:t>
      </w:r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如</w:t>
      </w:r>
      <w:proofErr w:type="gramStart"/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本次校內</w:t>
      </w:r>
      <w:proofErr w:type="gramEnd"/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尚有</w:t>
      </w:r>
      <w:r w:rsidR="00D725FE">
        <w:rPr>
          <w:rFonts w:eastAsia="標楷體" w:hint="eastAsia"/>
          <w:color w:val="000000"/>
          <w:kern w:val="0"/>
          <w:sz w:val="28"/>
          <w:u w:val="single"/>
        </w:rPr>
        <w:t>其他</w:t>
      </w:r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符合資格之出國參賽國手，得再申請補助。</w:t>
      </w:r>
    </w:p>
    <w:p w:rsidR="008C4756" w:rsidRPr="00EC7802" w:rsidRDefault="00CF71C5" w:rsidP="00EC7802">
      <w:pPr>
        <w:pStyle w:val="a3"/>
        <w:numPr>
          <w:ilvl w:val="1"/>
          <w:numId w:val="5"/>
        </w:numPr>
        <w:spacing w:line="440" w:lineRule="exact"/>
        <w:ind w:leftChars="0"/>
        <w:rPr>
          <w:rFonts w:eastAsia="標楷體"/>
          <w:color w:val="000000"/>
          <w:kern w:val="0"/>
          <w:sz w:val="28"/>
        </w:rPr>
      </w:pPr>
      <w:r w:rsidRPr="00EC7802">
        <w:rPr>
          <w:rFonts w:eastAsia="標楷體"/>
          <w:color w:val="000000"/>
          <w:kern w:val="0"/>
          <w:sz w:val="28"/>
        </w:rPr>
        <w:t>國手參與企業研發，應協助保障國手智慧財產權。</w:t>
      </w:r>
      <w:r w:rsidR="007F347D" w:rsidRPr="00EC7802">
        <w:rPr>
          <w:rFonts w:eastAsia="標楷體"/>
          <w:color w:val="000000"/>
          <w:kern w:val="0"/>
          <w:sz w:val="28"/>
        </w:rPr>
        <w:t xml:space="preserve"> </w:t>
      </w:r>
    </w:p>
    <w:p w:rsidR="00F36E8B" w:rsidRPr="00D74A5F" w:rsidRDefault="008C4756" w:rsidP="00D74A5F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>
        <w:rPr>
          <w:rFonts w:eastAsia="標楷體" w:hint="eastAsia"/>
          <w:color w:val="000000"/>
          <w:kern w:val="0"/>
          <w:sz w:val="28"/>
        </w:rPr>
        <w:t>國手擔任國外交換學生或海外企業實習，應提供必要之簽證申請諮詢、</w:t>
      </w:r>
      <w:proofErr w:type="gramStart"/>
      <w:r>
        <w:rPr>
          <w:rFonts w:eastAsia="標楷體" w:hint="eastAsia"/>
          <w:color w:val="000000"/>
          <w:kern w:val="0"/>
          <w:sz w:val="28"/>
        </w:rPr>
        <w:t>海外緊</w:t>
      </w:r>
      <w:proofErr w:type="gramEnd"/>
      <w:r>
        <w:rPr>
          <w:rFonts w:eastAsia="標楷體" w:hint="eastAsia"/>
          <w:color w:val="000000"/>
          <w:kern w:val="0"/>
          <w:sz w:val="28"/>
        </w:rPr>
        <w:t>急救難諮詢等協助。</w:t>
      </w:r>
    </w:p>
    <w:sectPr w:rsidR="00F36E8B" w:rsidRPr="00D74A5F" w:rsidSect="00355597">
      <w:pgSz w:w="11906" w:h="16838"/>
      <w:pgMar w:top="79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04" w:rsidRDefault="00301304" w:rsidP="00C57481">
      <w:r>
        <w:separator/>
      </w:r>
    </w:p>
  </w:endnote>
  <w:endnote w:type="continuationSeparator" w:id="0">
    <w:p w:rsidR="00301304" w:rsidRDefault="00301304" w:rsidP="00C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04" w:rsidRDefault="00301304" w:rsidP="00C57481">
      <w:r>
        <w:separator/>
      </w:r>
    </w:p>
  </w:footnote>
  <w:footnote w:type="continuationSeparator" w:id="0">
    <w:p w:rsidR="00301304" w:rsidRDefault="00301304" w:rsidP="00C5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01F"/>
    <w:multiLevelType w:val="hybridMultilevel"/>
    <w:tmpl w:val="99D407D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F3D371F"/>
    <w:multiLevelType w:val="hybridMultilevel"/>
    <w:tmpl w:val="66BE09E0"/>
    <w:lvl w:ilvl="0" w:tplc="8B663CB4">
      <w:start w:val="1"/>
      <w:numFmt w:val="lowerLetter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AC0E0372">
      <w:start w:val="1"/>
      <w:numFmt w:val="decimal"/>
      <w:suff w:val="nothing"/>
      <w:lvlText w:val="(%2)"/>
      <w:lvlJc w:val="left"/>
      <w:pPr>
        <w:ind w:left="20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1B7642D1"/>
    <w:multiLevelType w:val="hybridMultilevel"/>
    <w:tmpl w:val="335A5146"/>
    <w:lvl w:ilvl="0" w:tplc="D298B3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782E7A"/>
    <w:multiLevelType w:val="hybridMultilevel"/>
    <w:tmpl w:val="14E299B8"/>
    <w:lvl w:ilvl="0" w:tplc="BC78BDE8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37D34610"/>
    <w:multiLevelType w:val="hybridMultilevel"/>
    <w:tmpl w:val="4008DEF4"/>
    <w:lvl w:ilvl="0" w:tplc="A3CC526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3CA83964"/>
    <w:multiLevelType w:val="hybridMultilevel"/>
    <w:tmpl w:val="46DA99CE"/>
    <w:lvl w:ilvl="0" w:tplc="EFE82638">
      <w:start w:val="1"/>
      <w:numFmt w:val="taiwaneseCountingThousand"/>
      <w:lvlText w:val="（%1）"/>
      <w:lvlJc w:val="left"/>
      <w:pPr>
        <w:ind w:left="804" w:hanging="804"/>
      </w:pPr>
      <w:rPr>
        <w:rFonts w:hint="default"/>
      </w:rPr>
    </w:lvl>
    <w:lvl w:ilvl="1" w:tplc="702A9DEA">
      <w:start w:val="1"/>
      <w:numFmt w:val="decimal"/>
      <w:suff w:val="nothing"/>
      <w:lvlText w:val="%2."/>
      <w:lvlJc w:val="left"/>
      <w:pPr>
        <w:ind w:left="3053" w:hanging="360"/>
      </w:pPr>
      <w:rPr>
        <w:rFonts w:hint="default"/>
      </w:rPr>
    </w:lvl>
    <w:lvl w:ilvl="2" w:tplc="5C323C14">
      <w:start w:val="1"/>
      <w:numFmt w:val="decimal"/>
      <w:suff w:val="nothing"/>
      <w:lvlText w:val="%3."/>
      <w:lvlJc w:val="left"/>
      <w:pPr>
        <w:ind w:left="21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40704F"/>
    <w:multiLevelType w:val="hybridMultilevel"/>
    <w:tmpl w:val="D292D54E"/>
    <w:lvl w:ilvl="0" w:tplc="A9523A38">
      <w:start w:val="1"/>
      <w:numFmt w:val="taiwaneseCountingThousand"/>
      <w:lvlText w:val="%1、"/>
      <w:lvlJc w:val="left"/>
      <w:pPr>
        <w:ind w:left="1080" w:hanging="1080"/>
      </w:pPr>
      <w:rPr>
        <w:rFonts w:hint="default"/>
        <w:color w:val="FF0000"/>
        <w:sz w:val="52"/>
        <w:szCs w:val="52"/>
        <w:lang w:val="en-US"/>
      </w:rPr>
    </w:lvl>
    <w:lvl w:ilvl="1" w:tplc="CB40050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FF0000"/>
        <w:sz w:val="52"/>
        <w:szCs w:val="5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961F6F"/>
    <w:multiLevelType w:val="hybridMultilevel"/>
    <w:tmpl w:val="C3F07626"/>
    <w:lvl w:ilvl="0" w:tplc="1C009BDC">
      <w:start w:val="1"/>
      <w:numFmt w:val="ideographLegalTraditional"/>
      <w:suff w:val="nothing"/>
      <w:lvlText w:val="%1、"/>
      <w:lvlJc w:val="left"/>
      <w:pPr>
        <w:ind w:left="3600" w:hanging="480"/>
      </w:pPr>
      <w:rPr>
        <w:rFonts w:ascii="標楷體" w:eastAsia="標楷體" w:hAnsi="標楷體" w:cs="Times New Roman" w:hint="eastAsia"/>
        <w:color w:val="auto"/>
      </w:rPr>
    </w:lvl>
    <w:lvl w:ilvl="1" w:tplc="0BE6C5A6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A3CC526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E269B8"/>
    <w:multiLevelType w:val="hybridMultilevel"/>
    <w:tmpl w:val="05D2C4C2"/>
    <w:lvl w:ilvl="0" w:tplc="EDFA48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914F39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8B5582"/>
    <w:multiLevelType w:val="hybridMultilevel"/>
    <w:tmpl w:val="45C044C4"/>
    <w:lvl w:ilvl="0" w:tplc="F8880464">
      <w:start w:val="1"/>
      <w:numFmt w:val="decimal"/>
      <w:suff w:val="nothing"/>
      <w:lvlText w:val="%1."/>
      <w:lvlJc w:val="left"/>
      <w:pPr>
        <w:ind w:left="1692" w:hanging="840"/>
      </w:pPr>
      <w:rPr>
        <w:rFonts w:hint="default"/>
      </w:rPr>
    </w:lvl>
    <w:lvl w:ilvl="1" w:tplc="29ACF9DE">
      <w:start w:val="1"/>
      <w:numFmt w:val="taiwaneseCountingThousand"/>
      <w:suff w:val="nothing"/>
      <w:lvlText w:val="(%2)"/>
      <w:lvlJc w:val="left"/>
      <w:pPr>
        <w:ind w:left="9792" w:hanging="720"/>
      </w:pPr>
      <w:rPr>
        <w:rFonts w:hint="default"/>
      </w:rPr>
    </w:lvl>
    <w:lvl w:ilvl="2" w:tplc="B38EC2D6">
      <w:start w:val="1"/>
      <w:numFmt w:val="decimal"/>
      <w:suff w:val="nothing"/>
      <w:lvlText w:val="(%3)"/>
      <w:lvlJc w:val="left"/>
      <w:pPr>
        <w:ind w:left="253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>
    <w:nsid w:val="679F7E84"/>
    <w:multiLevelType w:val="hybridMultilevel"/>
    <w:tmpl w:val="B0D67202"/>
    <w:lvl w:ilvl="0" w:tplc="BA34036C">
      <w:start w:val="1"/>
      <w:numFmt w:val="lowerLetter"/>
      <w:suff w:val="nothing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1">
    <w:nsid w:val="6DC20BD3"/>
    <w:multiLevelType w:val="hybridMultilevel"/>
    <w:tmpl w:val="9B68554A"/>
    <w:lvl w:ilvl="0" w:tplc="A3CC526E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748C7344"/>
    <w:multiLevelType w:val="hybridMultilevel"/>
    <w:tmpl w:val="BF0E12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7545241E"/>
    <w:multiLevelType w:val="hybridMultilevel"/>
    <w:tmpl w:val="4008DEF4"/>
    <w:lvl w:ilvl="0" w:tplc="A3CC526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79A90FB2"/>
    <w:multiLevelType w:val="hybridMultilevel"/>
    <w:tmpl w:val="BF0E12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7B2F0E7A"/>
    <w:multiLevelType w:val="hybridMultilevel"/>
    <w:tmpl w:val="18FE16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D"/>
    <w:rsid w:val="00062334"/>
    <w:rsid w:val="00063CFC"/>
    <w:rsid w:val="00064735"/>
    <w:rsid w:val="00084B60"/>
    <w:rsid w:val="00084EE2"/>
    <w:rsid w:val="00096145"/>
    <w:rsid w:val="000B01C9"/>
    <w:rsid w:val="000C5087"/>
    <w:rsid w:val="001010A1"/>
    <w:rsid w:val="0012452E"/>
    <w:rsid w:val="001513F9"/>
    <w:rsid w:val="00160B85"/>
    <w:rsid w:val="00183F54"/>
    <w:rsid w:val="00185E93"/>
    <w:rsid w:val="001E0E3E"/>
    <w:rsid w:val="001E4E40"/>
    <w:rsid w:val="00211EC1"/>
    <w:rsid w:val="00244E92"/>
    <w:rsid w:val="00267878"/>
    <w:rsid w:val="002A7EC1"/>
    <w:rsid w:val="002D4A59"/>
    <w:rsid w:val="00301304"/>
    <w:rsid w:val="00314BC9"/>
    <w:rsid w:val="0032516B"/>
    <w:rsid w:val="00335174"/>
    <w:rsid w:val="00343D57"/>
    <w:rsid w:val="00355597"/>
    <w:rsid w:val="003618B7"/>
    <w:rsid w:val="00392280"/>
    <w:rsid w:val="003C1475"/>
    <w:rsid w:val="003C309B"/>
    <w:rsid w:val="003D521B"/>
    <w:rsid w:val="0042414A"/>
    <w:rsid w:val="004521E7"/>
    <w:rsid w:val="00465351"/>
    <w:rsid w:val="004715C0"/>
    <w:rsid w:val="004B4C5F"/>
    <w:rsid w:val="00532000"/>
    <w:rsid w:val="00546823"/>
    <w:rsid w:val="00577573"/>
    <w:rsid w:val="005939FC"/>
    <w:rsid w:val="005A61F7"/>
    <w:rsid w:val="005C5237"/>
    <w:rsid w:val="00605826"/>
    <w:rsid w:val="0061677A"/>
    <w:rsid w:val="006353FB"/>
    <w:rsid w:val="0064371C"/>
    <w:rsid w:val="006770DD"/>
    <w:rsid w:val="006A26BC"/>
    <w:rsid w:val="006A484A"/>
    <w:rsid w:val="0071151A"/>
    <w:rsid w:val="00716E60"/>
    <w:rsid w:val="007A2595"/>
    <w:rsid w:val="007D0058"/>
    <w:rsid w:val="007D059C"/>
    <w:rsid w:val="007D270B"/>
    <w:rsid w:val="007F10D2"/>
    <w:rsid w:val="007F347D"/>
    <w:rsid w:val="007F7AC5"/>
    <w:rsid w:val="0080650E"/>
    <w:rsid w:val="0082385D"/>
    <w:rsid w:val="00831E95"/>
    <w:rsid w:val="00834A8D"/>
    <w:rsid w:val="0084727C"/>
    <w:rsid w:val="008505C7"/>
    <w:rsid w:val="008A565D"/>
    <w:rsid w:val="008B0CC7"/>
    <w:rsid w:val="008C4756"/>
    <w:rsid w:val="008E1D2B"/>
    <w:rsid w:val="009010B6"/>
    <w:rsid w:val="0091014A"/>
    <w:rsid w:val="00914708"/>
    <w:rsid w:val="00916E38"/>
    <w:rsid w:val="00922D06"/>
    <w:rsid w:val="00941312"/>
    <w:rsid w:val="00951891"/>
    <w:rsid w:val="009558B3"/>
    <w:rsid w:val="009776F5"/>
    <w:rsid w:val="009B606C"/>
    <w:rsid w:val="00A011D2"/>
    <w:rsid w:val="00A06AB3"/>
    <w:rsid w:val="00A34304"/>
    <w:rsid w:val="00A54227"/>
    <w:rsid w:val="00A725C3"/>
    <w:rsid w:val="00AD35FA"/>
    <w:rsid w:val="00AE3E82"/>
    <w:rsid w:val="00B75816"/>
    <w:rsid w:val="00B87330"/>
    <w:rsid w:val="00BD09F6"/>
    <w:rsid w:val="00BE20EA"/>
    <w:rsid w:val="00C054E6"/>
    <w:rsid w:val="00C57481"/>
    <w:rsid w:val="00C64997"/>
    <w:rsid w:val="00CA2797"/>
    <w:rsid w:val="00CF71C5"/>
    <w:rsid w:val="00D150E6"/>
    <w:rsid w:val="00D152C6"/>
    <w:rsid w:val="00D37703"/>
    <w:rsid w:val="00D65E6D"/>
    <w:rsid w:val="00D725FE"/>
    <w:rsid w:val="00D74A5F"/>
    <w:rsid w:val="00D75470"/>
    <w:rsid w:val="00D76FB9"/>
    <w:rsid w:val="00D91A53"/>
    <w:rsid w:val="00D96AF6"/>
    <w:rsid w:val="00DA6172"/>
    <w:rsid w:val="00E328AE"/>
    <w:rsid w:val="00E3423B"/>
    <w:rsid w:val="00EA11DE"/>
    <w:rsid w:val="00EC0795"/>
    <w:rsid w:val="00EC7802"/>
    <w:rsid w:val="00F0239B"/>
    <w:rsid w:val="00F13E2A"/>
    <w:rsid w:val="00F2259D"/>
    <w:rsid w:val="00F36E8B"/>
    <w:rsid w:val="00F8449C"/>
    <w:rsid w:val="00FE3C36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34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0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C64997"/>
    <w:rPr>
      <w:rFonts w:ascii="Times New Roman" w:eastAsia="新細明體" w:hAnsi="Times New Roman" w:cs="Times New Roman"/>
      <w:szCs w:val="24"/>
    </w:rPr>
  </w:style>
  <w:style w:type="paragraph" w:customStyle="1" w:styleId="ab">
    <w:name w:val="第一階"/>
    <w:basedOn w:val="a"/>
    <w:qFormat/>
    <w:rsid w:val="00E328AE"/>
    <w:pPr>
      <w:widowControl/>
      <w:spacing w:line="600" w:lineRule="exact"/>
      <w:jc w:val="center"/>
      <w:outlineLvl w:val="0"/>
    </w:pPr>
    <w:rPr>
      <w:rFonts w:ascii="新細明體" w:hAnsi="新細明體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34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0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C64997"/>
    <w:rPr>
      <w:rFonts w:ascii="Times New Roman" w:eastAsia="新細明體" w:hAnsi="Times New Roman" w:cs="Times New Roman"/>
      <w:szCs w:val="24"/>
    </w:rPr>
  </w:style>
  <w:style w:type="paragraph" w:customStyle="1" w:styleId="ab">
    <w:name w:val="第一階"/>
    <w:basedOn w:val="a"/>
    <w:qFormat/>
    <w:rsid w:val="00E328AE"/>
    <w:pPr>
      <w:widowControl/>
      <w:spacing w:line="600" w:lineRule="exact"/>
      <w:jc w:val="center"/>
      <w:outlineLvl w:val="0"/>
    </w:pPr>
    <w:rPr>
      <w:rFonts w:ascii="新細明體" w:hAnsi="新細明體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陳秋慧</dc:creator>
  <cp:lastModifiedBy>user</cp:lastModifiedBy>
  <cp:revision>2</cp:revision>
  <cp:lastPrinted>2019-09-02T03:57:00Z</cp:lastPrinted>
  <dcterms:created xsi:type="dcterms:W3CDTF">2019-09-10T08:26:00Z</dcterms:created>
  <dcterms:modified xsi:type="dcterms:W3CDTF">2019-09-10T08:26:00Z</dcterms:modified>
</cp:coreProperties>
</file>